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6945"/>
      </w:tblGrid>
      <w:tr w:rsidR="00BE74DD" w:rsidRPr="00BE74DD" w:rsidTr="00BE74DD">
        <w:trPr>
          <w:trHeight w:val="454"/>
          <w:jc w:val="center"/>
        </w:trPr>
        <w:tc>
          <w:tcPr>
            <w:tcW w:w="10070" w:type="dxa"/>
            <w:gridSpan w:val="2"/>
            <w:vAlign w:val="center"/>
          </w:tcPr>
          <w:p w:rsidR="00B4333B" w:rsidRPr="00BE74DD" w:rsidRDefault="00B4333B" w:rsidP="002947E0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BE74DD">
              <w:rPr>
                <w:rFonts w:ascii="Verdana" w:hAnsi="Verdana"/>
                <w:b/>
                <w:bCs/>
                <w:lang w:eastAsia="pl-PL"/>
              </w:rPr>
              <w:t>Ostrzeżenie meteorologiczne Nr 12</w:t>
            </w:r>
          </w:p>
        </w:tc>
      </w:tr>
      <w:tr w:rsidR="00BE74DD" w:rsidRPr="00BE74DD" w:rsidTr="00BE74DD">
        <w:trPr>
          <w:trHeight w:val="454"/>
          <w:jc w:val="center"/>
        </w:trPr>
        <w:tc>
          <w:tcPr>
            <w:tcW w:w="3125" w:type="dxa"/>
            <w:vAlign w:val="center"/>
          </w:tcPr>
          <w:p w:rsidR="00B4333B" w:rsidRPr="00BE74DD" w:rsidRDefault="00B4333B" w:rsidP="002947E0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E74DD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945" w:type="dxa"/>
            <w:vAlign w:val="center"/>
          </w:tcPr>
          <w:p w:rsidR="00B4333B" w:rsidRPr="00BE74DD" w:rsidRDefault="00B4333B" w:rsidP="002947E0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BE74DD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BE74DD" w:rsidRPr="00BE74DD" w:rsidTr="00BE74DD">
        <w:trPr>
          <w:trHeight w:val="454"/>
          <w:jc w:val="center"/>
        </w:trPr>
        <w:tc>
          <w:tcPr>
            <w:tcW w:w="3125" w:type="dxa"/>
            <w:vAlign w:val="center"/>
          </w:tcPr>
          <w:p w:rsidR="00B4333B" w:rsidRPr="00BE74DD" w:rsidRDefault="00B4333B" w:rsidP="002947E0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E74DD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945" w:type="dxa"/>
            <w:vAlign w:val="center"/>
          </w:tcPr>
          <w:p w:rsidR="00B4333B" w:rsidRPr="00BE74DD" w:rsidRDefault="00B4333B" w:rsidP="002947E0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E74DD">
              <w:rPr>
                <w:rFonts w:ascii="Verdana" w:hAnsi="Verdana"/>
                <w:b/>
                <w:lang w:eastAsia="pl-PL"/>
              </w:rPr>
              <w:t>Silny mróz/1</w:t>
            </w:r>
          </w:p>
        </w:tc>
      </w:tr>
      <w:tr w:rsidR="00BE74DD" w:rsidRPr="00BE74DD" w:rsidTr="00BE74DD">
        <w:trPr>
          <w:trHeight w:val="454"/>
          <w:jc w:val="center"/>
        </w:trPr>
        <w:tc>
          <w:tcPr>
            <w:tcW w:w="3125" w:type="dxa"/>
            <w:vAlign w:val="center"/>
          </w:tcPr>
          <w:p w:rsidR="00B4333B" w:rsidRPr="00BE74DD" w:rsidRDefault="00B4333B" w:rsidP="002947E0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E74DD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945" w:type="dxa"/>
            <w:vAlign w:val="center"/>
          </w:tcPr>
          <w:p w:rsidR="00B4333B" w:rsidRPr="00BE74DD" w:rsidRDefault="00B4333B" w:rsidP="002947E0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BE74DD">
              <w:rPr>
                <w:rFonts w:ascii="Verdana" w:hAnsi="Verdana"/>
                <w:lang w:eastAsia="pl-PL"/>
              </w:rPr>
              <w:t>województwo małopolskie – subregion południowy</w:t>
            </w:r>
          </w:p>
        </w:tc>
      </w:tr>
      <w:tr w:rsidR="00BE74DD" w:rsidRPr="00BE74DD" w:rsidTr="00BE74DD">
        <w:trPr>
          <w:trHeight w:val="454"/>
          <w:jc w:val="center"/>
        </w:trPr>
        <w:tc>
          <w:tcPr>
            <w:tcW w:w="3125" w:type="dxa"/>
            <w:vAlign w:val="center"/>
          </w:tcPr>
          <w:p w:rsidR="00B4333B" w:rsidRPr="00BE74DD" w:rsidRDefault="00B4333B" w:rsidP="002947E0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E74DD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945" w:type="dxa"/>
            <w:vAlign w:val="center"/>
          </w:tcPr>
          <w:p w:rsidR="00B4333B" w:rsidRPr="00BE74DD" w:rsidRDefault="00B4333B" w:rsidP="002947E0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BE74DD">
              <w:rPr>
                <w:rFonts w:ascii="Verdana" w:hAnsi="Verdana"/>
                <w:lang w:eastAsia="pl-PL"/>
              </w:rPr>
              <w:t>od godz. 18:00 dnia 10.01.2017 do godz. 09:00 dnia 11.01.2017</w:t>
            </w:r>
          </w:p>
        </w:tc>
      </w:tr>
      <w:tr w:rsidR="00BE74DD" w:rsidRPr="00BE74DD" w:rsidTr="00BE74DD">
        <w:trPr>
          <w:trHeight w:val="653"/>
          <w:jc w:val="center"/>
        </w:trPr>
        <w:tc>
          <w:tcPr>
            <w:tcW w:w="3125" w:type="dxa"/>
            <w:vAlign w:val="center"/>
          </w:tcPr>
          <w:p w:rsidR="00B4333B" w:rsidRPr="00BE74DD" w:rsidRDefault="00B4333B" w:rsidP="002947E0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E74DD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945" w:type="dxa"/>
            <w:vAlign w:val="center"/>
          </w:tcPr>
          <w:p w:rsidR="00B4333B" w:rsidRPr="00BE74DD" w:rsidRDefault="00B4333B" w:rsidP="0029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BE74DD">
              <w:rPr>
                <w:rFonts w:ascii="Verdana" w:hAnsi="Verdana"/>
                <w:lang w:eastAsia="pl-PL"/>
              </w:rPr>
              <w:t>Prognozuje się temperaturę minimalną w nocy od -18°C do -16°C, miejscami spadek do - 20°C. Wiatr o średniej prędkości do 15 km/h.</w:t>
            </w:r>
          </w:p>
        </w:tc>
      </w:tr>
      <w:tr w:rsidR="00BE74DD" w:rsidRPr="00BE74DD" w:rsidTr="00BE74DD">
        <w:trPr>
          <w:trHeight w:val="454"/>
          <w:jc w:val="center"/>
        </w:trPr>
        <w:tc>
          <w:tcPr>
            <w:tcW w:w="3125" w:type="dxa"/>
            <w:vAlign w:val="center"/>
          </w:tcPr>
          <w:p w:rsidR="00B4333B" w:rsidRPr="00BE74DD" w:rsidRDefault="00B4333B" w:rsidP="002947E0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E74DD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945" w:type="dxa"/>
            <w:vAlign w:val="center"/>
          </w:tcPr>
          <w:p w:rsidR="00B4333B" w:rsidRPr="00BE74DD" w:rsidRDefault="00B4333B" w:rsidP="002947E0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BE74DD">
              <w:rPr>
                <w:rFonts w:ascii="Verdana" w:hAnsi="Verdana"/>
                <w:lang w:eastAsia="pl-PL"/>
              </w:rPr>
              <w:t>85%</w:t>
            </w:r>
          </w:p>
        </w:tc>
      </w:tr>
      <w:tr w:rsidR="00BE74DD" w:rsidRPr="00BE74DD" w:rsidTr="00BE74DD">
        <w:trPr>
          <w:trHeight w:val="454"/>
          <w:jc w:val="center"/>
        </w:trPr>
        <w:tc>
          <w:tcPr>
            <w:tcW w:w="3125" w:type="dxa"/>
            <w:vAlign w:val="center"/>
          </w:tcPr>
          <w:p w:rsidR="00B4333B" w:rsidRPr="00BE74DD" w:rsidRDefault="00B4333B" w:rsidP="002947E0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E74DD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945" w:type="dxa"/>
            <w:vAlign w:val="center"/>
          </w:tcPr>
          <w:p w:rsidR="00B4333B" w:rsidRPr="00BE74DD" w:rsidRDefault="00B4333B" w:rsidP="0029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BE74DD">
              <w:rPr>
                <w:rFonts w:ascii="Verdana" w:hAnsi="Verdana"/>
                <w:lang w:eastAsia="pl-PL"/>
              </w:rPr>
              <w:t>-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  <w:bookmarkStart w:id="0" w:name="_GoBack"/>
      <w:bookmarkEnd w:id="0"/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59" w:rsidRDefault="00144F59" w:rsidP="00D23AB3">
      <w:pPr>
        <w:spacing w:after="0" w:line="240" w:lineRule="auto"/>
      </w:pPr>
      <w:r>
        <w:separator/>
      </w:r>
    </w:p>
  </w:endnote>
  <w:endnote w:type="continuationSeparator" w:id="0">
    <w:p w:rsidR="00144F59" w:rsidRDefault="00144F59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59" w:rsidRDefault="00144F59" w:rsidP="00D23AB3">
      <w:pPr>
        <w:spacing w:after="0" w:line="240" w:lineRule="auto"/>
      </w:pPr>
      <w:r>
        <w:separator/>
      </w:r>
    </w:p>
  </w:footnote>
  <w:footnote w:type="continuationSeparator" w:id="0">
    <w:p w:rsidR="00144F59" w:rsidRDefault="00144F59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1D24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4F59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53A9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4EB7"/>
    <w:rsid w:val="008A538C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33B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E74DD"/>
    <w:rsid w:val="00BF093D"/>
    <w:rsid w:val="00BF0D52"/>
    <w:rsid w:val="00BF0D99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437D"/>
    <w:rsid w:val="00DA5321"/>
    <w:rsid w:val="00DA66D6"/>
    <w:rsid w:val="00DA7B12"/>
    <w:rsid w:val="00DB0262"/>
    <w:rsid w:val="00DB1D9A"/>
    <w:rsid w:val="00DB2D2E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63CFC-86C8-4FC7-A677-F21F44B9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2016-11-17T12:18:00Z</cp:lastPrinted>
  <dcterms:created xsi:type="dcterms:W3CDTF">2017-01-10T13:56:00Z</dcterms:created>
  <dcterms:modified xsi:type="dcterms:W3CDTF">2017-01-10T13:56:00Z</dcterms:modified>
</cp:coreProperties>
</file>